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DAE9" w14:textId="0F1A3E1A" w:rsidR="00CE7733" w:rsidRDefault="009777E9">
      <w:pPr>
        <w:pStyle w:val="BodyText"/>
        <w:ind w:left="815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7F6CF" wp14:editId="16E11FE3">
            <wp:simplePos x="0" y="0"/>
            <wp:positionH relativeFrom="column">
              <wp:posOffset>4864100</wp:posOffset>
            </wp:positionH>
            <wp:positionV relativeFrom="paragraph">
              <wp:posOffset>0</wp:posOffset>
            </wp:positionV>
            <wp:extent cx="1930400" cy="787962"/>
            <wp:effectExtent l="0" t="0" r="0" b="0"/>
            <wp:wrapSquare wrapText="bothSides"/>
            <wp:docPr id="527886112" name="Picture 1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86112" name="Picture 1" descr="A logo for a hospit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8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1E83F" w14:textId="642C1BB2" w:rsidR="00CE7733" w:rsidRDefault="00CE7733">
      <w:pPr>
        <w:pStyle w:val="BodyText"/>
        <w:spacing w:before="9"/>
        <w:rPr>
          <w:rFonts w:ascii="Times New Roman"/>
          <w:sz w:val="8"/>
        </w:rPr>
      </w:pPr>
    </w:p>
    <w:p w14:paraId="27BD4ECE" w14:textId="462EDE7D" w:rsidR="009777E9" w:rsidRDefault="009777E9">
      <w:pPr>
        <w:pStyle w:val="Title"/>
      </w:pPr>
    </w:p>
    <w:p w14:paraId="19F619F3" w14:textId="77777777" w:rsidR="001D646C" w:rsidRDefault="008E6739">
      <w:pPr>
        <w:pStyle w:val="Title"/>
        <w:rPr>
          <w:sz w:val="28"/>
          <w:szCs w:val="28"/>
        </w:rPr>
      </w:pPr>
      <w:r w:rsidRPr="009777E9">
        <w:rPr>
          <w:sz w:val="28"/>
          <w:szCs w:val="28"/>
        </w:rPr>
        <w:t xml:space="preserve">Freedom of Information </w:t>
      </w:r>
    </w:p>
    <w:p w14:paraId="7A7DF966" w14:textId="25195F69" w:rsidR="001D646C" w:rsidRDefault="001D646C">
      <w:pPr>
        <w:pStyle w:val="Title"/>
        <w:rPr>
          <w:spacing w:val="-6"/>
          <w:sz w:val="28"/>
          <w:szCs w:val="28"/>
        </w:rPr>
      </w:pPr>
      <w:r>
        <w:rPr>
          <w:sz w:val="28"/>
          <w:szCs w:val="28"/>
        </w:rPr>
        <w:t>q</w:t>
      </w:r>
      <w:r w:rsidR="008E6739" w:rsidRPr="009777E9">
        <w:rPr>
          <w:sz w:val="28"/>
          <w:szCs w:val="28"/>
        </w:rPr>
        <w:t>uarterly</w:t>
      </w:r>
      <w:r>
        <w:rPr>
          <w:sz w:val="28"/>
          <w:szCs w:val="28"/>
        </w:rPr>
        <w:t xml:space="preserve"> c</w:t>
      </w:r>
      <w:r w:rsidR="008E6739" w:rsidRPr="009777E9">
        <w:rPr>
          <w:sz w:val="28"/>
          <w:szCs w:val="28"/>
        </w:rPr>
        <w:t>ompliance report</w:t>
      </w:r>
    </w:p>
    <w:p w14:paraId="6AE79D4A" w14:textId="04D34783" w:rsidR="00CE7733" w:rsidRPr="009777E9" w:rsidRDefault="0014632A">
      <w:pPr>
        <w:pStyle w:val="Title"/>
        <w:rPr>
          <w:sz w:val="28"/>
          <w:szCs w:val="28"/>
        </w:rPr>
      </w:pPr>
      <w:r w:rsidRPr="009777E9">
        <w:rPr>
          <w:sz w:val="28"/>
          <w:szCs w:val="28"/>
        </w:rPr>
        <w:t>Q1</w:t>
      </w:r>
      <w:r w:rsidRPr="009777E9">
        <w:rPr>
          <w:spacing w:val="-5"/>
          <w:sz w:val="28"/>
          <w:szCs w:val="28"/>
        </w:rPr>
        <w:t xml:space="preserve"> </w:t>
      </w:r>
      <w:r w:rsidR="00192E5C" w:rsidRPr="009777E9">
        <w:rPr>
          <w:sz w:val="28"/>
          <w:szCs w:val="28"/>
        </w:rPr>
        <w:t>2023/24</w:t>
      </w:r>
    </w:p>
    <w:p w14:paraId="528A0902" w14:textId="77777777" w:rsidR="00CE7733" w:rsidRPr="009777E9" w:rsidRDefault="00CE7733">
      <w:pPr>
        <w:pStyle w:val="BodyText"/>
        <w:spacing w:before="1"/>
        <w:rPr>
          <w:b/>
          <w:sz w:val="28"/>
          <w:szCs w:val="28"/>
        </w:rPr>
      </w:pPr>
    </w:p>
    <w:p w14:paraId="14886593" w14:textId="3B90591C" w:rsidR="00CE7733" w:rsidRDefault="0014632A">
      <w:pPr>
        <w:pStyle w:val="BodyText"/>
        <w:ind w:left="100"/>
      </w:pPr>
      <w:r>
        <w:t>During</w:t>
      </w:r>
      <w:r>
        <w:rPr>
          <w:spacing w:val="-6"/>
        </w:rPr>
        <w:t xml:space="preserve"> </w:t>
      </w:r>
      <w:r>
        <w:t>April,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June</w:t>
      </w:r>
      <w:r w:rsidR="001D646C">
        <w:t xml:space="preserve"> 2023,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received</w:t>
      </w:r>
      <w:r w:rsidR="00192E5C">
        <w:rPr>
          <w:spacing w:val="-3"/>
        </w:rPr>
        <w:t xml:space="preserve"> </w:t>
      </w:r>
      <w:r w:rsidR="00192E5C">
        <w:rPr>
          <w:spacing w:val="-5"/>
        </w:rPr>
        <w:t>1</w:t>
      </w:r>
      <w:r w:rsidR="00D84166">
        <w:rPr>
          <w:spacing w:val="-5"/>
        </w:rPr>
        <w:t>59</w:t>
      </w:r>
      <w:r w:rsidR="00192E5C">
        <w:rPr>
          <w:spacing w:val="-5"/>
        </w:rPr>
        <w:t xml:space="preserve"> </w:t>
      </w:r>
      <w:r w:rsidR="00A43392">
        <w:rPr>
          <w:spacing w:val="-5"/>
        </w:rPr>
        <w:t xml:space="preserve">requests for information under the </w:t>
      </w:r>
      <w:r w:rsidR="00A43392">
        <w:t>Freedom</w:t>
      </w:r>
      <w:r w:rsidR="00A43392">
        <w:rPr>
          <w:spacing w:val="-3"/>
        </w:rPr>
        <w:t xml:space="preserve"> </w:t>
      </w:r>
      <w:r w:rsidR="00A43392">
        <w:t>of</w:t>
      </w:r>
      <w:r w:rsidR="00A43392">
        <w:rPr>
          <w:spacing w:val="-6"/>
        </w:rPr>
        <w:t xml:space="preserve"> </w:t>
      </w:r>
      <w:r w:rsidR="00A43392">
        <w:t>Information</w:t>
      </w:r>
      <w:r w:rsidR="00A43392">
        <w:rPr>
          <w:spacing w:val="-4"/>
        </w:rPr>
        <w:t xml:space="preserve"> Act (2000)</w:t>
      </w:r>
      <w:r w:rsidR="00A43392">
        <w:rPr>
          <w:spacing w:val="-2"/>
        </w:rPr>
        <w:t>.</w:t>
      </w:r>
    </w:p>
    <w:p w14:paraId="4FAD75B1" w14:textId="0B24A3B3" w:rsidR="00CE7733" w:rsidRDefault="00CE7733">
      <w:pPr>
        <w:pStyle w:val="BodyText"/>
        <w:spacing w:before="2"/>
        <w:rPr>
          <w:noProof/>
        </w:rPr>
      </w:pPr>
    </w:p>
    <w:p w14:paraId="3E559CBA" w14:textId="77777777" w:rsidR="0014632A" w:rsidRDefault="0014632A">
      <w:pPr>
        <w:pStyle w:val="BodyText"/>
        <w:spacing w:before="2"/>
        <w:rPr>
          <w:noProof/>
        </w:rPr>
      </w:pP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1559"/>
        <w:gridCol w:w="1418"/>
        <w:gridCol w:w="1701"/>
      </w:tblGrid>
      <w:tr w:rsidR="00C41D04" w:rsidRPr="007D7EBF" w14:paraId="63CAD587" w14:textId="173E48BE" w:rsidTr="007F79B3">
        <w:trPr>
          <w:trHeight w:val="268"/>
        </w:trPr>
        <w:tc>
          <w:tcPr>
            <w:tcW w:w="4563" w:type="dxa"/>
          </w:tcPr>
          <w:p w14:paraId="110188A1" w14:textId="2B72E729" w:rsidR="00C41D04" w:rsidRPr="007D7EBF" w:rsidRDefault="00C41D04" w:rsidP="007D7EB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</w:t>
            </w:r>
          </w:p>
        </w:tc>
        <w:tc>
          <w:tcPr>
            <w:tcW w:w="1559" w:type="dxa"/>
          </w:tcPr>
          <w:p w14:paraId="5E83958E" w14:textId="3BB4CB00" w:rsidR="00C41D04" w:rsidRPr="003442C8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April</w:t>
            </w:r>
          </w:p>
        </w:tc>
        <w:tc>
          <w:tcPr>
            <w:tcW w:w="1418" w:type="dxa"/>
          </w:tcPr>
          <w:p w14:paraId="408CF383" w14:textId="643BA05A" w:rsidR="00C41D04" w:rsidRPr="003442C8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42C8">
              <w:rPr>
                <w:rFonts w:ascii="Calibri" w:eastAsia="Calibri" w:hAnsi="Calibri" w:cs="Calibri"/>
                <w:b/>
                <w:bCs/>
              </w:rPr>
              <w:t>May</w:t>
            </w:r>
          </w:p>
        </w:tc>
        <w:tc>
          <w:tcPr>
            <w:tcW w:w="1701" w:type="dxa"/>
          </w:tcPr>
          <w:p w14:paraId="4B796249" w14:textId="00C73444" w:rsidR="00C41D04" w:rsidRPr="003442C8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42C8">
              <w:rPr>
                <w:rFonts w:ascii="Calibri" w:eastAsia="Calibri" w:hAnsi="Calibri" w:cs="Calibri"/>
                <w:b/>
                <w:bCs/>
              </w:rPr>
              <w:t>June</w:t>
            </w:r>
          </w:p>
        </w:tc>
      </w:tr>
      <w:tr w:rsidR="00C41D04" w:rsidRPr="007D7EBF" w14:paraId="7D9D5FBF" w14:textId="0ABC6C61" w:rsidTr="007F79B3">
        <w:trPr>
          <w:trHeight w:val="268"/>
        </w:trPr>
        <w:tc>
          <w:tcPr>
            <w:tcW w:w="4563" w:type="dxa"/>
          </w:tcPr>
          <w:p w14:paraId="61D998EA" w14:textId="77777777" w:rsidR="00C41D04" w:rsidRPr="007D7EBF" w:rsidRDefault="00C41D04" w:rsidP="007D7EB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received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during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period</w:t>
            </w:r>
          </w:p>
        </w:tc>
        <w:tc>
          <w:tcPr>
            <w:tcW w:w="1559" w:type="dxa"/>
          </w:tcPr>
          <w:p w14:paraId="0CA6022E" w14:textId="03F2D940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418" w:type="dxa"/>
          </w:tcPr>
          <w:p w14:paraId="508906CD" w14:textId="5D27C3A0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701" w:type="dxa"/>
          </w:tcPr>
          <w:p w14:paraId="79968141" w14:textId="2AA6EF00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</w:tr>
      <w:tr w:rsidR="00C41D04" w:rsidRPr="007D7EBF" w14:paraId="1CC884BC" w14:textId="1DE98769" w:rsidTr="007F79B3">
        <w:trPr>
          <w:trHeight w:val="765"/>
        </w:trPr>
        <w:tc>
          <w:tcPr>
            <w:tcW w:w="4563" w:type="dxa"/>
          </w:tcPr>
          <w:p w14:paraId="196F0F1C" w14:textId="77777777" w:rsidR="00C41D04" w:rsidRPr="007D7EBF" w:rsidRDefault="00C41D04" w:rsidP="007D7EBF">
            <w:pPr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 number of the received requests that have not been processed (including extended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deadlines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or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a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stopped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clock,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 w:rsidRPr="007D7EBF">
              <w:rPr>
                <w:rFonts w:ascii="Calibri" w:eastAsia="Calibri" w:hAnsi="Calibri" w:cs="Calibri"/>
              </w:rPr>
              <w:t>e.g.</w:t>
            </w:r>
            <w:proofErr w:type="gramEnd"/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because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a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fee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notice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has been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issued)</w:t>
            </w:r>
          </w:p>
        </w:tc>
        <w:tc>
          <w:tcPr>
            <w:tcW w:w="1559" w:type="dxa"/>
          </w:tcPr>
          <w:p w14:paraId="54185E2E" w14:textId="612B91B7" w:rsidR="00C41D04" w:rsidRDefault="00C41D04" w:rsidP="003442C8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4FEA56C0" w14:textId="5F81F497" w:rsidR="00C41D04" w:rsidRDefault="00C41D04" w:rsidP="003442C8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22FC9718" w14:textId="17914044" w:rsidR="00C41D04" w:rsidRDefault="00C41D04" w:rsidP="003442C8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5F0CC27E" w14:textId="4F3D464A" w:rsidTr="007F79B3">
        <w:trPr>
          <w:trHeight w:val="268"/>
        </w:trPr>
        <w:tc>
          <w:tcPr>
            <w:tcW w:w="4563" w:type="dxa"/>
          </w:tcPr>
          <w:p w14:paraId="5398D5B8" w14:textId="77777777" w:rsidR="00C41D04" w:rsidRPr="007D7EBF" w:rsidRDefault="00C41D04" w:rsidP="007D7EB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closed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-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clarification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not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received</w:t>
            </w:r>
          </w:p>
        </w:tc>
        <w:tc>
          <w:tcPr>
            <w:tcW w:w="1559" w:type="dxa"/>
          </w:tcPr>
          <w:p w14:paraId="0700FBC7" w14:textId="3A5B2A66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8" w:type="dxa"/>
          </w:tcPr>
          <w:p w14:paraId="15121098" w14:textId="56765FA6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7CBE652A" w14:textId="16403FEB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0E5436E1" w14:textId="2F3BE5C2" w:rsidTr="007F79B3">
        <w:trPr>
          <w:trHeight w:val="268"/>
        </w:trPr>
        <w:tc>
          <w:tcPr>
            <w:tcW w:w="4563" w:type="dxa"/>
          </w:tcPr>
          <w:p w14:paraId="078E33BE" w14:textId="77777777" w:rsidR="00C41D04" w:rsidRPr="007D7EBF" w:rsidRDefault="00C41D04" w:rsidP="007D7EB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  <w:spacing w:val="-2"/>
              </w:rPr>
              <w:t>withdrawn</w:t>
            </w:r>
          </w:p>
        </w:tc>
        <w:tc>
          <w:tcPr>
            <w:tcW w:w="1559" w:type="dxa"/>
          </w:tcPr>
          <w:p w14:paraId="45FECBCB" w14:textId="39E0E154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0E084A9D" w14:textId="03312DE2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27EA13BA" w14:textId="10B9ECD4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071C5AB2" w14:textId="5A038EA6" w:rsidTr="007F79B3">
        <w:trPr>
          <w:trHeight w:val="268"/>
        </w:trPr>
        <w:tc>
          <w:tcPr>
            <w:tcW w:w="4563" w:type="dxa"/>
          </w:tcPr>
          <w:p w14:paraId="4FCA1A99" w14:textId="77777777" w:rsidR="00C41D04" w:rsidRPr="007D7EBF" w:rsidRDefault="00C41D04" w:rsidP="007D7EB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clock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stopped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-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awaiting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clarification</w:t>
            </w:r>
          </w:p>
        </w:tc>
        <w:tc>
          <w:tcPr>
            <w:tcW w:w="1559" w:type="dxa"/>
          </w:tcPr>
          <w:p w14:paraId="6A84917E" w14:textId="47BF3D8F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30B922E2" w14:textId="0EA97ECE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55846C77" w14:textId="17724EE0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71398337" w14:textId="5441FC3A" w:rsidTr="007F79B3">
        <w:trPr>
          <w:trHeight w:val="269"/>
        </w:trPr>
        <w:tc>
          <w:tcPr>
            <w:tcW w:w="4563" w:type="dxa"/>
          </w:tcPr>
          <w:p w14:paraId="65D010B7" w14:textId="77777777" w:rsidR="00C41D04" w:rsidRPr="007D7EBF" w:rsidRDefault="00C41D04" w:rsidP="007D7EBF">
            <w:pPr>
              <w:spacing w:line="249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remain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4"/>
              </w:rPr>
              <w:t>open</w:t>
            </w:r>
          </w:p>
        </w:tc>
        <w:tc>
          <w:tcPr>
            <w:tcW w:w="1559" w:type="dxa"/>
          </w:tcPr>
          <w:p w14:paraId="5DC3875C" w14:textId="17489708" w:rsidR="00C41D04" w:rsidRDefault="00C41D04" w:rsidP="003442C8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37C91C39" w14:textId="56D6D576" w:rsidR="00C41D04" w:rsidRDefault="00C41D04" w:rsidP="003442C8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02762599" w14:textId="0AC7FB9E" w:rsidR="00C41D04" w:rsidRDefault="00C41D04" w:rsidP="003442C8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1AEAD520" w14:textId="098D20F9" w:rsidTr="007F79B3">
        <w:trPr>
          <w:trHeight w:val="1074"/>
        </w:trPr>
        <w:tc>
          <w:tcPr>
            <w:tcW w:w="4563" w:type="dxa"/>
          </w:tcPr>
          <w:p w14:paraId="466BC29A" w14:textId="77777777" w:rsidR="00C41D04" w:rsidRPr="007D7EBF" w:rsidRDefault="00C41D04" w:rsidP="007D7EBF">
            <w:pPr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 number of the received requests that were processed in full (including numbers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for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those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that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were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met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within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statutory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deadline,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those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where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 deadline was extended and those where the processing took longer than the</w:t>
            </w:r>
          </w:p>
          <w:p w14:paraId="2F155DE5" w14:textId="77777777" w:rsidR="00C41D04" w:rsidRPr="007D7EBF" w:rsidRDefault="00C41D04" w:rsidP="007D7EBF">
            <w:pPr>
              <w:spacing w:line="249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statutory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2"/>
              </w:rPr>
              <w:t>deadline)</w:t>
            </w:r>
          </w:p>
        </w:tc>
        <w:tc>
          <w:tcPr>
            <w:tcW w:w="1559" w:type="dxa"/>
          </w:tcPr>
          <w:p w14:paraId="19CA1627" w14:textId="062DFC1C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418" w:type="dxa"/>
          </w:tcPr>
          <w:p w14:paraId="4940DD4F" w14:textId="40C19DC2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701" w:type="dxa"/>
          </w:tcPr>
          <w:p w14:paraId="0636A164" w14:textId="1BB99396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</w:tr>
      <w:tr w:rsidR="00C41D04" w:rsidRPr="007D7EBF" w14:paraId="6B48266F" w14:textId="78DA34E2" w:rsidTr="007F79B3">
        <w:trPr>
          <w:trHeight w:val="268"/>
        </w:trPr>
        <w:tc>
          <w:tcPr>
            <w:tcW w:w="4563" w:type="dxa"/>
          </w:tcPr>
          <w:p w14:paraId="3DFEEFC3" w14:textId="77777777" w:rsidR="00C41D04" w:rsidRPr="007D7EBF" w:rsidRDefault="00C41D04" w:rsidP="007D7EB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closed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0-20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4"/>
              </w:rPr>
              <w:t>days</w:t>
            </w:r>
          </w:p>
        </w:tc>
        <w:tc>
          <w:tcPr>
            <w:tcW w:w="1559" w:type="dxa"/>
          </w:tcPr>
          <w:p w14:paraId="0FDFF46C" w14:textId="6117F457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418" w:type="dxa"/>
          </w:tcPr>
          <w:p w14:paraId="65338D1E" w14:textId="0D8EB45D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701" w:type="dxa"/>
          </w:tcPr>
          <w:p w14:paraId="662BC28E" w14:textId="5335A158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</w:tr>
      <w:tr w:rsidR="00C41D04" w:rsidRPr="007D7EBF" w14:paraId="529CD82C" w14:textId="37D3AFA8" w:rsidTr="007F79B3">
        <w:trPr>
          <w:trHeight w:val="268"/>
        </w:trPr>
        <w:tc>
          <w:tcPr>
            <w:tcW w:w="4563" w:type="dxa"/>
          </w:tcPr>
          <w:p w14:paraId="49F766A3" w14:textId="77777777" w:rsidR="00C41D04" w:rsidRPr="007D7EBF" w:rsidRDefault="00C41D04" w:rsidP="007D7EB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closed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20+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4"/>
              </w:rPr>
              <w:t>days</w:t>
            </w:r>
          </w:p>
        </w:tc>
        <w:tc>
          <w:tcPr>
            <w:tcW w:w="1559" w:type="dxa"/>
          </w:tcPr>
          <w:p w14:paraId="1B742007" w14:textId="6B181498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8" w:type="dxa"/>
          </w:tcPr>
          <w:p w14:paraId="3C27052D" w14:textId="36AA0F94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01" w:type="dxa"/>
          </w:tcPr>
          <w:p w14:paraId="4F06935A" w14:textId="00D5D338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02BA9DB5" w14:textId="4A4FBCEF" w:rsidTr="007F79B3">
        <w:trPr>
          <w:trHeight w:val="268"/>
        </w:trPr>
        <w:tc>
          <w:tcPr>
            <w:tcW w:w="4563" w:type="dxa"/>
          </w:tcPr>
          <w:p w14:paraId="661DF55C" w14:textId="77777777" w:rsidR="00C41D04" w:rsidRPr="007D7EBF" w:rsidRDefault="00C41D04" w:rsidP="007D7EBF">
            <w:pPr>
              <w:spacing w:line="248" w:lineRule="exact"/>
              <w:ind w:left="129"/>
              <w:rPr>
                <w:rFonts w:ascii="Calibri" w:eastAsia="Calibri" w:hAnsi="Calibri" w:cs="Calibri"/>
                <w:b/>
              </w:rPr>
            </w:pPr>
            <w:r w:rsidRPr="007D7EBF">
              <w:rPr>
                <w:rFonts w:ascii="Calibri" w:eastAsia="Calibri" w:hAnsi="Calibri" w:cs="Calibri"/>
                <w:b/>
              </w:rPr>
              <w:t xml:space="preserve">% </w:t>
            </w:r>
            <w:r w:rsidRPr="007D7EBF">
              <w:rPr>
                <w:rFonts w:ascii="Calibri" w:eastAsia="Calibri" w:hAnsi="Calibri" w:cs="Calibri"/>
                <w:b/>
                <w:spacing w:val="-2"/>
              </w:rPr>
              <w:t>Compliance</w:t>
            </w:r>
          </w:p>
        </w:tc>
        <w:tc>
          <w:tcPr>
            <w:tcW w:w="1559" w:type="dxa"/>
          </w:tcPr>
          <w:p w14:paraId="26EB885D" w14:textId="7689001A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96%</w:t>
            </w:r>
          </w:p>
        </w:tc>
        <w:tc>
          <w:tcPr>
            <w:tcW w:w="1418" w:type="dxa"/>
          </w:tcPr>
          <w:p w14:paraId="1D752F5B" w14:textId="78AC811E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95%</w:t>
            </w:r>
          </w:p>
        </w:tc>
        <w:tc>
          <w:tcPr>
            <w:tcW w:w="1701" w:type="dxa"/>
          </w:tcPr>
          <w:p w14:paraId="70100379" w14:textId="1C912CCD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100%</w:t>
            </w:r>
          </w:p>
        </w:tc>
      </w:tr>
      <w:tr w:rsidR="00C41D04" w:rsidRPr="007D7EBF" w14:paraId="6CB2B7F0" w14:textId="31623351" w:rsidTr="007F79B3">
        <w:trPr>
          <w:trHeight w:val="268"/>
        </w:trPr>
        <w:tc>
          <w:tcPr>
            <w:tcW w:w="4563" w:type="dxa"/>
          </w:tcPr>
          <w:p w14:paraId="4C40E3F2" w14:textId="77777777" w:rsidR="00C41D04" w:rsidRPr="007D7EBF" w:rsidRDefault="00C41D04" w:rsidP="007D7EB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where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information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was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granted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4"/>
              </w:rPr>
              <w:t>full</w:t>
            </w:r>
          </w:p>
        </w:tc>
        <w:tc>
          <w:tcPr>
            <w:tcW w:w="1559" w:type="dxa"/>
          </w:tcPr>
          <w:p w14:paraId="570EA42D" w14:textId="45742C32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418" w:type="dxa"/>
          </w:tcPr>
          <w:p w14:paraId="12313E30" w14:textId="4CA2181E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701" w:type="dxa"/>
          </w:tcPr>
          <w:p w14:paraId="1F5775BB" w14:textId="1104BE9D" w:rsidR="00C41D04" w:rsidRDefault="00C41D04" w:rsidP="003442C8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</w:tr>
      <w:tr w:rsidR="00C41D04" w:rsidRPr="007D7EBF" w14:paraId="462F8F00" w14:textId="794C4F76" w:rsidTr="007F79B3">
        <w:trPr>
          <w:trHeight w:val="268"/>
        </w:trPr>
        <w:tc>
          <w:tcPr>
            <w:tcW w:w="4563" w:type="dxa"/>
          </w:tcPr>
          <w:p w14:paraId="1F475E03" w14:textId="71156D69" w:rsidR="00C41D04" w:rsidRPr="007D7EBF" w:rsidRDefault="00C41D04" w:rsidP="007D7EB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where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information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was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refused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full</w:t>
            </w:r>
          </w:p>
        </w:tc>
        <w:tc>
          <w:tcPr>
            <w:tcW w:w="1559" w:type="dxa"/>
          </w:tcPr>
          <w:p w14:paraId="61DEA1E1" w14:textId="72F05E8D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8" w:type="dxa"/>
          </w:tcPr>
          <w:p w14:paraId="4963F3AE" w14:textId="40382B5A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01" w:type="dxa"/>
          </w:tcPr>
          <w:p w14:paraId="7F915B79" w14:textId="62D018E8" w:rsidR="00C41D04" w:rsidRDefault="00C41D04" w:rsidP="003442C8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41D04" w:rsidRPr="007D7EBF" w14:paraId="3446D97E" w14:textId="066F29AC" w:rsidTr="007F79B3">
        <w:trPr>
          <w:trHeight w:val="537"/>
        </w:trPr>
        <w:tc>
          <w:tcPr>
            <w:tcW w:w="4563" w:type="dxa"/>
          </w:tcPr>
          <w:p w14:paraId="67335CA8" w14:textId="2C6C2547" w:rsidR="00C41D04" w:rsidRPr="007D7EBF" w:rsidRDefault="00C41D04" w:rsidP="008876D3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where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information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was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granted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part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and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2"/>
              </w:rPr>
              <w:t>refused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4"/>
              </w:rPr>
              <w:t>part</w:t>
            </w:r>
          </w:p>
        </w:tc>
        <w:tc>
          <w:tcPr>
            <w:tcW w:w="1559" w:type="dxa"/>
          </w:tcPr>
          <w:p w14:paraId="3C53665D" w14:textId="0A6838D1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8" w:type="dxa"/>
          </w:tcPr>
          <w:p w14:paraId="78D6CAA5" w14:textId="45E3F54F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1" w:type="dxa"/>
          </w:tcPr>
          <w:p w14:paraId="719E5092" w14:textId="64586687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41D04" w:rsidRPr="007D7EBF" w14:paraId="1372B6D3" w14:textId="77777777" w:rsidTr="007F79B3">
        <w:trPr>
          <w:trHeight w:val="537"/>
        </w:trPr>
        <w:tc>
          <w:tcPr>
            <w:tcW w:w="4563" w:type="dxa"/>
          </w:tcPr>
          <w:p w14:paraId="56FB1D70" w14:textId="301A442B" w:rsidR="00C41D04" w:rsidRPr="007D7EBF" w:rsidRDefault="00C41D04" w:rsidP="008876D3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number of requests where the information is not held by the Trust</w:t>
            </w:r>
          </w:p>
        </w:tc>
        <w:tc>
          <w:tcPr>
            <w:tcW w:w="1559" w:type="dxa"/>
          </w:tcPr>
          <w:p w14:paraId="76D82E4B" w14:textId="5B586B7D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8" w:type="dxa"/>
          </w:tcPr>
          <w:p w14:paraId="2D2A8FBA" w14:textId="5546BAD4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1" w:type="dxa"/>
          </w:tcPr>
          <w:p w14:paraId="54D89255" w14:textId="2E62389D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C41D04" w:rsidRPr="007D7EBF" w14:paraId="38B59F65" w14:textId="6185EDDE" w:rsidTr="007F79B3">
        <w:trPr>
          <w:trHeight w:val="361"/>
        </w:trPr>
        <w:tc>
          <w:tcPr>
            <w:tcW w:w="4563" w:type="dxa"/>
          </w:tcPr>
          <w:p w14:paraId="1D1291D0" w14:textId="77777777" w:rsidR="00C41D04" w:rsidRPr="007D7EBF" w:rsidRDefault="00C41D04" w:rsidP="007D7EBF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received</w:t>
            </w:r>
            <w:r w:rsidRPr="007D7E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that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have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been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referred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for</w:t>
            </w:r>
            <w:r w:rsidRPr="007D7EB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internal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review</w:t>
            </w:r>
          </w:p>
        </w:tc>
        <w:tc>
          <w:tcPr>
            <w:tcW w:w="1559" w:type="dxa"/>
          </w:tcPr>
          <w:p w14:paraId="48EE460A" w14:textId="283B7F15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3CC77691" w14:textId="5E74FBD7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6A034F2A" w14:textId="2697DF18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1D04" w:rsidRPr="007D7EBF" w14:paraId="061FBAC0" w14:textId="1C00DF38" w:rsidTr="007F79B3">
        <w:trPr>
          <w:trHeight w:val="362"/>
        </w:trPr>
        <w:tc>
          <w:tcPr>
            <w:tcW w:w="4563" w:type="dxa"/>
          </w:tcPr>
          <w:p w14:paraId="2AB0B9FD" w14:textId="77777777" w:rsidR="00C41D04" w:rsidRPr="007D7EBF" w:rsidRDefault="00C41D04" w:rsidP="007D7EBF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number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of</w:t>
            </w:r>
            <w:r w:rsidRPr="007D7EB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requests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referred</w:t>
            </w:r>
            <w:r w:rsidRPr="007D7EB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to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</w:rPr>
              <w:t>the</w:t>
            </w:r>
            <w:r w:rsidRPr="007D7EB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D7EBF">
              <w:rPr>
                <w:rFonts w:ascii="Calibri" w:eastAsia="Calibri" w:hAnsi="Calibri" w:cs="Calibri"/>
                <w:spacing w:val="-5"/>
              </w:rPr>
              <w:t>ICO</w:t>
            </w:r>
          </w:p>
        </w:tc>
        <w:tc>
          <w:tcPr>
            <w:tcW w:w="1559" w:type="dxa"/>
          </w:tcPr>
          <w:p w14:paraId="781A5572" w14:textId="0D87198E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8" w:type="dxa"/>
          </w:tcPr>
          <w:p w14:paraId="1BAA376A" w14:textId="58254100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1" w:type="dxa"/>
          </w:tcPr>
          <w:p w14:paraId="68801C77" w14:textId="5102CA27" w:rsidR="00C41D04" w:rsidRDefault="00C41D04" w:rsidP="003442C8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27939DDF" w14:textId="77777777" w:rsidR="0014632A" w:rsidRDefault="0014632A">
      <w:pPr>
        <w:pStyle w:val="BodyText"/>
        <w:spacing w:before="2"/>
        <w:rPr>
          <w:noProof/>
        </w:rPr>
      </w:pPr>
    </w:p>
    <w:p w14:paraId="10A147C2" w14:textId="77777777" w:rsidR="003442C8" w:rsidRDefault="003442C8">
      <w:pPr>
        <w:pStyle w:val="BodyText"/>
        <w:spacing w:before="2"/>
        <w:rPr>
          <w:noProof/>
        </w:rPr>
      </w:pPr>
    </w:p>
    <w:sectPr w:rsidR="003442C8">
      <w:type w:val="continuous"/>
      <w:pgSz w:w="11910" w:h="16840"/>
      <w:pgMar w:top="3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33"/>
    <w:rsid w:val="0014632A"/>
    <w:rsid w:val="00192E5C"/>
    <w:rsid w:val="001D646C"/>
    <w:rsid w:val="002925DB"/>
    <w:rsid w:val="003442C8"/>
    <w:rsid w:val="0037238F"/>
    <w:rsid w:val="003946A7"/>
    <w:rsid w:val="0041004B"/>
    <w:rsid w:val="00452DA9"/>
    <w:rsid w:val="00695A1C"/>
    <w:rsid w:val="007D7EBF"/>
    <w:rsid w:val="007F09CB"/>
    <w:rsid w:val="007F1453"/>
    <w:rsid w:val="007F79B3"/>
    <w:rsid w:val="008876D3"/>
    <w:rsid w:val="008E6739"/>
    <w:rsid w:val="009777E9"/>
    <w:rsid w:val="00A43392"/>
    <w:rsid w:val="00AE09CB"/>
    <w:rsid w:val="00C41D04"/>
    <w:rsid w:val="00C6125A"/>
    <w:rsid w:val="00CE7733"/>
    <w:rsid w:val="00D84166"/>
    <w:rsid w:val="00DA0C13"/>
    <w:rsid w:val="00E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91C6"/>
  <w15:docId w15:val="{C1042E7F-EEB2-4579-8CEB-144AC17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4"/>
      <w:ind w:left="2407" w:right="248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D646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Henshall Sasha (RBT) Mid Cheshire Tr</dc:creator>
  <cp:lastModifiedBy>Henry, Kate</cp:lastModifiedBy>
  <cp:revision>16</cp:revision>
  <dcterms:created xsi:type="dcterms:W3CDTF">2023-12-15T11:05:00Z</dcterms:created>
  <dcterms:modified xsi:type="dcterms:W3CDTF">2023-12-19T09:10:00Z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for Microsoft 365</vt:lpwstr>
  </property>
</Properties>
</file>